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82" w:rsidRDefault="00D81F7D" w:rsidP="00D81F7D">
      <w:pPr>
        <w:ind w:left="7080"/>
      </w:pPr>
      <w:r>
        <w:t>11</w:t>
      </w:r>
      <w:r w:rsidR="00956282">
        <w:t>. sz. melléklet</w:t>
      </w:r>
    </w:p>
    <w:p w:rsidR="00956282" w:rsidRPr="00956282" w:rsidRDefault="00956282" w:rsidP="00956282">
      <w:pPr>
        <w:jc w:val="center"/>
        <w:rPr>
          <w:b/>
          <w:sz w:val="28"/>
          <w:szCs w:val="28"/>
        </w:rPr>
      </w:pPr>
      <w:r w:rsidRPr="00956282">
        <w:rPr>
          <w:b/>
          <w:sz w:val="28"/>
          <w:szCs w:val="28"/>
        </w:rPr>
        <w:t>Községi Könyvtár könyvtárhasználati szabályzata</w:t>
      </w:r>
      <w:r w:rsidR="00AA06C1">
        <w:rPr>
          <w:b/>
          <w:sz w:val="28"/>
          <w:szCs w:val="28"/>
        </w:rPr>
        <w:t xml:space="preserve"> </w:t>
      </w:r>
    </w:p>
    <w:p w:rsidR="00956282" w:rsidRDefault="00956282" w:rsidP="00956282">
      <w:pPr>
        <w:jc w:val="both"/>
      </w:pPr>
    </w:p>
    <w:p w:rsidR="00956282" w:rsidRDefault="00956282" w:rsidP="00956282">
      <w:pPr>
        <w:jc w:val="both"/>
      </w:pPr>
      <w:r>
        <w:t xml:space="preserve">Az </w:t>
      </w:r>
      <w:proofErr w:type="spellStart"/>
      <w:r>
        <w:t>üllési</w:t>
      </w:r>
      <w:proofErr w:type="spellEnd"/>
      <w:r>
        <w:t xml:space="preserve"> Községi Könyvtár nyilvános könyvtár, amely rendelkezésére áll minden érdeklődőnek a könyvtári jogszabályokban, a szervezeti és működési szabályzatban valamint a könyvtárhasználati szabályzatban rögzítettek szerint.</w:t>
      </w:r>
    </w:p>
    <w:p w:rsidR="00956282" w:rsidRDefault="00956282" w:rsidP="00956282">
      <w:pPr>
        <w:jc w:val="both"/>
      </w:pPr>
      <w:r>
        <w:t xml:space="preserve">A könyvtár fenntartója: Üllés </w:t>
      </w:r>
      <w:proofErr w:type="spellStart"/>
      <w:proofErr w:type="gramStart"/>
      <w:r>
        <w:t>NagyKözség</w:t>
      </w:r>
      <w:proofErr w:type="spellEnd"/>
      <w:r>
        <w:t xml:space="preserve">  Önkormányzata</w:t>
      </w:r>
      <w:proofErr w:type="gramEnd"/>
    </w:p>
    <w:p w:rsidR="00956282" w:rsidRDefault="00956282" w:rsidP="00956282">
      <w:pPr>
        <w:jc w:val="both"/>
      </w:pPr>
      <w:r>
        <w:t xml:space="preserve">I. </w:t>
      </w:r>
      <w:proofErr w:type="spellStart"/>
      <w:r>
        <w:t>Szolgáltatóhelyek</w:t>
      </w:r>
      <w:proofErr w:type="spellEnd"/>
      <w:r>
        <w:t xml:space="preserve"> neve és címe:</w:t>
      </w:r>
    </w:p>
    <w:p w:rsidR="00956282" w:rsidRDefault="00956282" w:rsidP="00956282">
      <w:pPr>
        <w:jc w:val="both"/>
      </w:pPr>
      <w:r>
        <w:t>Központi könyvtár: Üllés, Dorozsmai út. 48.</w:t>
      </w:r>
    </w:p>
    <w:p w:rsidR="00956282" w:rsidRDefault="00956282" w:rsidP="00956282">
      <w:pPr>
        <w:jc w:val="both"/>
      </w:pPr>
      <w:r>
        <w:tab/>
      </w:r>
      <w:r>
        <w:tab/>
        <w:t xml:space="preserve">        Tel</w:t>
      </w:r>
      <w:proofErr w:type="gramStart"/>
      <w:r>
        <w:t>.:</w:t>
      </w:r>
      <w:proofErr w:type="gramEnd"/>
      <w:r>
        <w:t xml:space="preserve"> +3630/506</w:t>
      </w:r>
      <w:r w:rsidR="006F5E75">
        <w:t>-</w:t>
      </w:r>
      <w:r>
        <w:t>2381</w:t>
      </w:r>
    </w:p>
    <w:p w:rsidR="00956282" w:rsidRDefault="00956282" w:rsidP="00956282">
      <w:pPr>
        <w:jc w:val="both"/>
      </w:pPr>
      <w:r>
        <w:t>Letéti könyvtár</w:t>
      </w:r>
      <w:proofErr w:type="gramStart"/>
      <w:r>
        <w:t>:       Üllés</w:t>
      </w:r>
      <w:proofErr w:type="gramEnd"/>
      <w:r>
        <w:t>, Petőfi d. 152.</w:t>
      </w:r>
    </w:p>
    <w:p w:rsidR="00956282" w:rsidRPr="006F5E75" w:rsidRDefault="006F5E75" w:rsidP="00956282">
      <w:pPr>
        <w:jc w:val="both"/>
      </w:pPr>
      <w:r w:rsidRPr="006F5E75">
        <w:t>A központi és a letéti könyvtárra is vonatkozik a szabályzat</w:t>
      </w:r>
    </w:p>
    <w:p w:rsidR="00956282" w:rsidRPr="00956282" w:rsidRDefault="00956282" w:rsidP="00956282">
      <w:pPr>
        <w:jc w:val="both"/>
        <w:rPr>
          <w:b/>
        </w:rPr>
      </w:pPr>
      <w:r w:rsidRPr="00956282">
        <w:rPr>
          <w:b/>
        </w:rPr>
        <w:t>A használat feltételei:</w:t>
      </w:r>
    </w:p>
    <w:p w:rsidR="00956282" w:rsidRDefault="00956282" w:rsidP="00956282">
      <w:pPr>
        <w:jc w:val="both"/>
      </w:pPr>
      <w:r>
        <w:t xml:space="preserve">     1. Beiratkozás:</w:t>
      </w:r>
    </w:p>
    <w:p w:rsidR="00956282" w:rsidRDefault="00956282" w:rsidP="00956282">
      <w:pPr>
        <w:jc w:val="both"/>
      </w:pPr>
      <w:r>
        <w:t xml:space="preserve">A könyvtár szolgáltatásait (kivéve rendezvények) csak regisztráció után vehetik igénybe a használók. A könyvtári tagságot minden év elején meg kell újítani, különben automatikusan megszűnik. </w:t>
      </w:r>
    </w:p>
    <w:p w:rsidR="00956282" w:rsidRDefault="00956282" w:rsidP="00956282">
      <w:pPr>
        <w:jc w:val="both"/>
      </w:pPr>
      <w:r>
        <w:t>Beiratkozási díj: nincs</w:t>
      </w:r>
    </w:p>
    <w:p w:rsidR="00956282" w:rsidRDefault="00956282" w:rsidP="00956282">
      <w:pPr>
        <w:jc w:val="both"/>
      </w:pPr>
      <w:r>
        <w:t>A beiratkozáshoz személyi igazolvány szükséges. A beiratkozás az erre rendszeresített személyi lapon történik. A beiratkozott használók olvasójegyet kapnak, melyeket kötelesek minden kölcsönzéskor és számítógép használatkor a könyvtáros rendelkezésére bocsátani. Az elveszett olvasójegyet ingyen pótoljuk.</w:t>
      </w:r>
    </w:p>
    <w:p w:rsidR="00956282" w:rsidRDefault="00956282" w:rsidP="00956282">
      <w:pPr>
        <w:jc w:val="both"/>
      </w:pPr>
    </w:p>
    <w:p w:rsidR="00956282" w:rsidRDefault="00956282" w:rsidP="00956282">
      <w:pPr>
        <w:jc w:val="both"/>
      </w:pPr>
      <w:r>
        <w:t>2. A könyvtárhasználó adatainak kezelése:</w:t>
      </w:r>
    </w:p>
    <w:p w:rsidR="00956282" w:rsidRDefault="00956282" w:rsidP="00956282">
      <w:pPr>
        <w:jc w:val="both"/>
      </w:pPr>
      <w:r>
        <w:t xml:space="preserve">Az olvasójegyen a használó legfontosabb adatait rögzítjük (név, születési idő, munkahely, </w:t>
      </w:r>
      <w:proofErr w:type="spellStart"/>
      <w:r>
        <w:t>sz.ig</w:t>
      </w:r>
      <w:proofErr w:type="spellEnd"/>
      <w:r>
        <w:t xml:space="preserve">. </w:t>
      </w:r>
      <w:proofErr w:type="gramStart"/>
      <w:r>
        <w:t>szám</w:t>
      </w:r>
      <w:proofErr w:type="gramEnd"/>
      <w:r>
        <w:t>, lakcím). Ezeket az adatokat kizárólag a könyvtári nyilvántartás céljaira használjuk, azokat más részére nem szolgáltatjuk. A személyi adatváltozás bejelentése a könyvtárhasználó kötelessége.</w:t>
      </w:r>
    </w:p>
    <w:p w:rsidR="00956282" w:rsidRDefault="00956282" w:rsidP="00956282">
      <w:pPr>
        <w:jc w:val="both"/>
      </w:pPr>
    </w:p>
    <w:p w:rsidR="00956282" w:rsidRPr="00956282" w:rsidRDefault="00956282" w:rsidP="00956282">
      <w:pPr>
        <w:jc w:val="both"/>
        <w:rPr>
          <w:b/>
        </w:rPr>
      </w:pPr>
      <w:r w:rsidRPr="00956282">
        <w:rPr>
          <w:b/>
        </w:rPr>
        <w:t>Kizárás a használatból:</w:t>
      </w:r>
    </w:p>
    <w:p w:rsidR="00956282" w:rsidRDefault="00956282" w:rsidP="00956282">
      <w:pPr>
        <w:jc w:val="both"/>
      </w:pPr>
      <w:r>
        <w:t>Az a használó, aki magatartásával illetve a könyvtárhasználati szabályok be nem tartásával zavarja az intézmény működését kizárható a használatból.</w:t>
      </w:r>
    </w:p>
    <w:p w:rsidR="00956282" w:rsidRDefault="00956282" w:rsidP="00956282">
      <w:pPr>
        <w:jc w:val="both"/>
      </w:pPr>
    </w:p>
    <w:p w:rsidR="00956282" w:rsidRDefault="00956282" w:rsidP="00956282">
      <w:pPr>
        <w:jc w:val="both"/>
      </w:pPr>
      <w:r>
        <w:t>4. Reklamációk intézése:</w:t>
      </w:r>
    </w:p>
    <w:p w:rsidR="00956282" w:rsidRDefault="00956282" w:rsidP="00956282">
      <w:pPr>
        <w:jc w:val="both"/>
      </w:pPr>
      <w:r>
        <w:t>A könyvtárhasználók az intézmény működésével kapcsolatos kifogásaikat hivatali időben az intézményvezetőnél tehetik meg. Az intézményvezető köteles a panaszokat kivizsgálni és intézkedni azok megoldásáról.</w:t>
      </w:r>
    </w:p>
    <w:p w:rsidR="00956282" w:rsidRDefault="00956282" w:rsidP="00956282">
      <w:pPr>
        <w:jc w:val="both"/>
      </w:pPr>
    </w:p>
    <w:p w:rsidR="00956282" w:rsidRPr="00956282" w:rsidRDefault="00956282" w:rsidP="00956282">
      <w:pPr>
        <w:jc w:val="both"/>
        <w:rPr>
          <w:b/>
        </w:rPr>
      </w:pPr>
      <w:r w:rsidRPr="00956282">
        <w:rPr>
          <w:b/>
        </w:rPr>
        <w:t>A könyvtár szolgáltatásai</w:t>
      </w:r>
      <w:r>
        <w:rPr>
          <w:b/>
        </w:rPr>
        <w:t>:</w:t>
      </w:r>
    </w:p>
    <w:p w:rsidR="00956282" w:rsidRDefault="00956282" w:rsidP="00956282">
      <w:pPr>
        <w:jc w:val="both"/>
      </w:pPr>
      <w:r>
        <w:t>1. Térítésmentes szolgáltatások:</w:t>
      </w:r>
    </w:p>
    <w:p w:rsidR="00956282" w:rsidRDefault="00956282" w:rsidP="00956282">
      <w:pPr>
        <w:jc w:val="both"/>
      </w:pPr>
      <w:r>
        <w:t>A könyvtári dokumentumok helyben használata</w:t>
      </w:r>
    </w:p>
    <w:p w:rsidR="00956282" w:rsidRDefault="00956282" w:rsidP="00956282">
      <w:pPr>
        <w:jc w:val="both"/>
      </w:pPr>
      <w:r>
        <w:t>A könyvtár valamennyi dokumentumát a beiratkozott olvasók - helyb</w:t>
      </w:r>
      <w:r w:rsidR="006F5E75">
        <w:t xml:space="preserve">en </w:t>
      </w:r>
      <w:proofErr w:type="gramStart"/>
      <w:r w:rsidR="006F5E75">
        <w:t>-  ingyenesen</w:t>
      </w:r>
      <w:proofErr w:type="gramEnd"/>
      <w:r w:rsidR="006F5E75">
        <w:t xml:space="preserve"> használhatják.</w:t>
      </w:r>
    </w:p>
    <w:p w:rsidR="00956282" w:rsidRDefault="00956282" w:rsidP="00956282">
      <w:pPr>
        <w:jc w:val="both"/>
      </w:pPr>
      <w:r>
        <w:t>Könyvtári dokumentumok kölcsönzése</w:t>
      </w:r>
    </w:p>
    <w:p w:rsidR="00956282" w:rsidRDefault="00956282" w:rsidP="00956282">
      <w:pPr>
        <w:jc w:val="both"/>
      </w:pPr>
      <w:r>
        <w:t>A könyvtár kölcsönzési rendszere: törzsszámos. A kölcsönzés könyvkártyás rendszerrel történik.</w:t>
      </w:r>
    </w:p>
    <w:p w:rsidR="00956282" w:rsidRDefault="00956282" w:rsidP="00956282">
      <w:pPr>
        <w:jc w:val="both"/>
      </w:pPr>
      <w:r>
        <w:t>A kölcsönözni csak érvényes tagsággal lehet.</w:t>
      </w:r>
    </w:p>
    <w:p w:rsidR="00956282" w:rsidRDefault="00956282" w:rsidP="00956282">
      <w:pPr>
        <w:jc w:val="both"/>
      </w:pPr>
      <w:r>
        <w:t>Egy olvasó egyidejűleg 6 db dokumentumot kölcsönözhet. A 14 éven aluli gyerekek 3 db dokumentumot kölcsönözhetnek</w:t>
      </w:r>
    </w:p>
    <w:p w:rsidR="00956282" w:rsidRDefault="00956282" w:rsidP="00956282">
      <w:pPr>
        <w:jc w:val="both"/>
      </w:pPr>
      <w:r>
        <w:t xml:space="preserve">A könyvek kölcsönzési határideje 3 hét, kivétel rövidített kölcsönzés esetén 1 hét Az olvasójegyről a lejárat napja leolvasható. A kölcsönzés egy alkalommal újabb 3 héttel meghosszabbítható, ha időközben más olvasó nem kérte illetve nem jegyeztette elő. A határidőt súlyosan megsértők késedelmi díjat </w:t>
      </w:r>
      <w:proofErr w:type="gramStart"/>
      <w:r>
        <w:t>nem  fizetnek</w:t>
      </w:r>
      <w:proofErr w:type="gramEnd"/>
      <w:r>
        <w:t>, de új dokumentum kölcsönzése csak a kint lévő dokumentumok visszahozása esetén lehetséges, vagy annak megtérítésével</w:t>
      </w:r>
    </w:p>
    <w:p w:rsidR="00956282" w:rsidRDefault="00956282" w:rsidP="00956282">
      <w:pPr>
        <w:jc w:val="both"/>
      </w:pPr>
      <w:r>
        <w:t>A kézikönyvtári és a helyismereti dokumentumok nem kölcsönözhetők, de hét végén (a szombati zárástól a hétfői nyitásig) illetve a könyvtár zárva tartási idejében ezek is indokolt esetben kivihetők.</w:t>
      </w:r>
    </w:p>
    <w:p w:rsidR="00956282" w:rsidRDefault="00956282" w:rsidP="00956282">
      <w:pPr>
        <w:jc w:val="both"/>
      </w:pPr>
      <w:r>
        <w:t xml:space="preserve">Az Európai Uniós külön-gyűjtemény dokumentumai között vannak helyben használhatók, rövidített kölcsönzési </w:t>
      </w:r>
      <w:proofErr w:type="gramStart"/>
      <w:r>
        <w:t>idejű  (</w:t>
      </w:r>
      <w:proofErr w:type="gramEnd"/>
      <w:r>
        <w:t>rövidített kölcsönzés estén 1 hét a kölcsönzési határidő) és kölcsönözhető dokumentumok.. A külön-gyűjteményhez más könyvtárak olvasói könyvtárközi kölcsönzés útján juthatnak hozzá.</w:t>
      </w:r>
    </w:p>
    <w:p w:rsidR="00956282" w:rsidRDefault="00956282" w:rsidP="00956282">
      <w:pPr>
        <w:jc w:val="both"/>
      </w:pPr>
      <w:r>
        <w:t>Az újságok, folyóiratok közül a legfrissebb szám kivételével a többi kölcsönözhető, ezek kölcsönzési határideje 3 hét.</w:t>
      </w:r>
    </w:p>
    <w:p w:rsidR="00956282" w:rsidRDefault="00956282" w:rsidP="00956282">
      <w:pPr>
        <w:jc w:val="both"/>
      </w:pPr>
      <w:r>
        <w:t>Az olvasó a kikölcsönzött dokumentumokért anyagilag felelős. Megrongálása vagy elvesztése esetén kártérítéssel tartozik.</w:t>
      </w:r>
    </w:p>
    <w:p w:rsidR="00956282" w:rsidRDefault="00956282" w:rsidP="00956282">
      <w:pPr>
        <w:jc w:val="both"/>
      </w:pPr>
      <w:r>
        <w:t xml:space="preserve">Az olvasónak az elvesztett vagy </w:t>
      </w:r>
      <w:proofErr w:type="gramStart"/>
      <w:r>
        <w:t>megrongált  dokumentum</w:t>
      </w:r>
      <w:proofErr w:type="gramEnd"/>
      <w:r>
        <w:t xml:space="preserve"> esetén lehetősége van az elvesztett vagy megrongált dokumentummal azonos kiadású dokumentum átadására, ezt a könyvtáros az elveszett vagy megrongált dokumentummal azonos leltár számmal látja el</w:t>
      </w:r>
    </w:p>
    <w:p w:rsidR="00956282" w:rsidRDefault="00956282" w:rsidP="00956282">
      <w:pPr>
        <w:jc w:val="both"/>
      </w:pPr>
      <w:r>
        <w:t>Az olvasónak az elvesztett vagy megrongált dokumentum esetén lehetősége van az elvesztett vagy megrongált dokumentummal eltérő kiadású, de nem elavult dokumentum átadására, ezt a könyvtáros új leltár számon veszi nyilvántartásba, az elveszet vagy megrongált dokumentum leltár számát törölni kell a nyilvántartásból.</w:t>
      </w:r>
    </w:p>
    <w:p w:rsidR="00956282" w:rsidRDefault="00956282" w:rsidP="00956282">
      <w:pPr>
        <w:jc w:val="both"/>
      </w:pPr>
      <w:r>
        <w:t>Ha az olvasó nem tudja a fentiekben foglaltak szerint pótolni a dokumentumot, akkor a kérheti más könyvtártól a dokumentum fénymásolatát, ennek költségét az olvasó köteles megfizetni.</w:t>
      </w:r>
    </w:p>
    <w:p w:rsidR="00956282" w:rsidRDefault="00956282" w:rsidP="00956282">
      <w:pPr>
        <w:jc w:val="both"/>
      </w:pPr>
      <w:r>
        <w:t xml:space="preserve">Ha az olvasó nem tudja a fentiekben </w:t>
      </w:r>
      <w:proofErr w:type="gramStart"/>
      <w:r>
        <w:t>foglaltak  pótolni</w:t>
      </w:r>
      <w:proofErr w:type="gramEnd"/>
      <w:r>
        <w:t xml:space="preserve"> a dokumentumot, akkor köteles a könyvtárat ért kárt megtéríteni, ennek összege a könyv gyűjteményi értéke (nehezen beszerezhető vagy muzeális értékű könyvek esetén a könyv árának többszöröse is lehet).</w:t>
      </w:r>
    </w:p>
    <w:p w:rsidR="00956282" w:rsidRDefault="00956282" w:rsidP="00956282">
      <w:pPr>
        <w:jc w:val="both"/>
      </w:pPr>
    </w:p>
    <w:p w:rsidR="00956282" w:rsidRDefault="00956282" w:rsidP="00956282">
      <w:pPr>
        <w:jc w:val="both"/>
      </w:pPr>
      <w:proofErr w:type="gramStart"/>
      <w:r>
        <w:lastRenderedPageBreak/>
        <w:t>c.</w:t>
      </w:r>
      <w:proofErr w:type="gramEnd"/>
      <w:r>
        <w:t xml:space="preserve"> Könyvtári dokumentumok előjegyzése</w:t>
      </w:r>
    </w:p>
    <w:p w:rsidR="00956282" w:rsidRDefault="00956282" w:rsidP="00956282">
      <w:pPr>
        <w:jc w:val="both"/>
      </w:pPr>
      <w:r>
        <w:t xml:space="preserve">A könyvtárhasználók az éppen kölcsönzés alatt álló dokumentumokat előjegyeztethetik. A beérkezett dokumentumokról telefonon vagy írásban értesítjük az érdeklődőt és a dokumentumot részére egy hétig félretesszük. </w:t>
      </w:r>
    </w:p>
    <w:p w:rsidR="00956282" w:rsidRDefault="00956282" w:rsidP="00956282">
      <w:pPr>
        <w:jc w:val="both"/>
      </w:pPr>
    </w:p>
    <w:p w:rsidR="00956282" w:rsidRDefault="00956282" w:rsidP="00956282">
      <w:pPr>
        <w:jc w:val="both"/>
      </w:pPr>
      <w:r>
        <w:t>d. Könyvtárközi kölcsönzés</w:t>
      </w:r>
    </w:p>
    <w:p w:rsidR="00956282" w:rsidRDefault="00956282" w:rsidP="00956282">
      <w:pPr>
        <w:jc w:val="both"/>
      </w:pPr>
      <w:r>
        <w:t>A könyvtárhasználó joga, hogy a könyvtár állományában meg nem lévő dokumentumokhoz is hozzájusson, ezért részére azt a könyvtár - könyvtárközi kölcsönzéssel - beszerzi. A visszaküldés költségét az olvasó viseli. Csak beiratkozott olvasók vehetik ezt a szolgáltatást igénybe.</w:t>
      </w:r>
    </w:p>
    <w:p w:rsidR="00956282" w:rsidRDefault="00956282" w:rsidP="00956282">
      <w:pPr>
        <w:jc w:val="both"/>
      </w:pPr>
    </w:p>
    <w:p w:rsidR="00956282" w:rsidRDefault="00956282" w:rsidP="00956282">
      <w:pPr>
        <w:jc w:val="both"/>
      </w:pPr>
      <w:proofErr w:type="gramStart"/>
      <w:r>
        <w:t>e</w:t>
      </w:r>
      <w:proofErr w:type="gramEnd"/>
      <w:r>
        <w:t>. Tájékoztatás</w:t>
      </w:r>
    </w:p>
    <w:p w:rsidR="00956282" w:rsidRDefault="00956282" w:rsidP="00956282">
      <w:pPr>
        <w:jc w:val="both"/>
      </w:pPr>
      <w:r>
        <w:t>A könyvtár tájékoztatást ad a könyvtári rendszerről illetve annak szolgáltatásiról, iskolák illetve más érdeklődő csoportok számára könyvtárbemutatókat szervez.</w:t>
      </w:r>
    </w:p>
    <w:p w:rsidR="00956282" w:rsidRDefault="00956282" w:rsidP="00956282">
      <w:pPr>
        <w:jc w:val="both"/>
      </w:pPr>
    </w:p>
    <w:p w:rsidR="006C5E34" w:rsidRDefault="006C5E34" w:rsidP="006C5E34">
      <w:pPr>
        <w:pStyle w:val="Listaszerbekezds"/>
        <w:jc w:val="both"/>
      </w:pPr>
    </w:p>
    <w:p w:rsidR="00956282" w:rsidRDefault="00956282" w:rsidP="006C5E34">
      <w:pPr>
        <w:pStyle w:val="Listaszerbekezds"/>
        <w:jc w:val="both"/>
      </w:pPr>
      <w:r>
        <w:t>A könyvtárhasználó - hivatali időben - az intézményvezetőnél kezdeményezheti a ha</w:t>
      </w:r>
      <w:r w:rsidR="006C5E34">
        <w:t>sználati szabályok módosítását.</w:t>
      </w:r>
    </w:p>
    <w:p w:rsidR="00956282" w:rsidRPr="006C5E34" w:rsidRDefault="00956282" w:rsidP="00956282">
      <w:pPr>
        <w:rPr>
          <w:b/>
        </w:rPr>
      </w:pPr>
      <w:proofErr w:type="spellStart"/>
      <w:r w:rsidRPr="006C5E34">
        <w:rPr>
          <w:b/>
        </w:rPr>
        <w:t>Zárórendelkezések</w:t>
      </w:r>
      <w:proofErr w:type="spellEnd"/>
      <w:r w:rsidRPr="006C5E34">
        <w:rPr>
          <w:b/>
        </w:rPr>
        <w:t>:</w:t>
      </w:r>
    </w:p>
    <w:p w:rsidR="00956282" w:rsidRDefault="00956282" w:rsidP="00956282"/>
    <w:p w:rsidR="00956282" w:rsidRDefault="00956282" w:rsidP="00956282">
      <w:r>
        <w:t>A szabályzat hatálya kiterjed a könyvtár valamennyi dolgozójára.</w:t>
      </w:r>
    </w:p>
    <w:p w:rsidR="00956282" w:rsidRDefault="00956282" w:rsidP="00956282"/>
    <w:p w:rsidR="00956282" w:rsidRDefault="00956282" w:rsidP="00956282"/>
    <w:p w:rsidR="00956282" w:rsidRDefault="00956282" w:rsidP="00956282">
      <w:pPr>
        <w:ind w:left="4956" w:firstLine="708"/>
      </w:pPr>
      <w:bookmarkStart w:id="0" w:name="_GoBack"/>
      <w:bookmarkEnd w:id="0"/>
    </w:p>
    <w:p w:rsidR="00956282" w:rsidRDefault="00956282" w:rsidP="00956282"/>
    <w:p w:rsidR="00956282" w:rsidRDefault="00956282" w:rsidP="00956282"/>
    <w:p w:rsidR="00956282" w:rsidRDefault="00956282" w:rsidP="00956282"/>
    <w:p w:rsidR="00956282" w:rsidRDefault="00956282" w:rsidP="00956282"/>
    <w:p w:rsidR="00956282" w:rsidRDefault="00956282" w:rsidP="00956282">
      <w:r>
        <w:t xml:space="preserve"> </w:t>
      </w:r>
    </w:p>
    <w:p w:rsidR="00227F78" w:rsidRDefault="00227F78"/>
    <w:sectPr w:rsidR="0022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9D7"/>
    <w:multiLevelType w:val="hybridMultilevel"/>
    <w:tmpl w:val="252A0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B250F"/>
    <w:multiLevelType w:val="hybridMultilevel"/>
    <w:tmpl w:val="D58AB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82"/>
    <w:rsid w:val="00131E35"/>
    <w:rsid w:val="00227F78"/>
    <w:rsid w:val="0032682C"/>
    <w:rsid w:val="0056189F"/>
    <w:rsid w:val="006C5E34"/>
    <w:rsid w:val="006F5E75"/>
    <w:rsid w:val="00956282"/>
    <w:rsid w:val="00A33F25"/>
    <w:rsid w:val="00AA06C1"/>
    <w:rsid w:val="00AB085D"/>
    <w:rsid w:val="00D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BBAF-07BD-4AE3-A1F8-8BE1C51C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693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8</cp:revision>
  <dcterms:created xsi:type="dcterms:W3CDTF">2015-01-13T11:06:00Z</dcterms:created>
  <dcterms:modified xsi:type="dcterms:W3CDTF">2015-01-19T14:37:00Z</dcterms:modified>
</cp:coreProperties>
</file>